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C0" w:rsidRDefault="00E040A4" w:rsidP="00E040A4">
      <w:pPr>
        <w:jc w:val="center"/>
        <w:rPr>
          <w:b/>
          <w:sz w:val="44"/>
        </w:rPr>
      </w:pPr>
      <w:r w:rsidRPr="00E040A4">
        <w:rPr>
          <w:b/>
          <w:noProof/>
          <w:sz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-256774</wp:posOffset>
            </wp:positionV>
            <wp:extent cx="1163053" cy="1147073"/>
            <wp:effectExtent l="0" t="0" r="0" b="0"/>
            <wp:wrapNone/>
            <wp:docPr id="1" name="Image 1" descr="C:\Users\arnal\Desktop\lu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l\Desktop\lud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3" cy="11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0A4">
        <w:rPr>
          <w:b/>
          <w:sz w:val="44"/>
        </w:rPr>
        <w:t>TARIFS LUDOTHEQUE SEPTEMBRE 2022</w:t>
      </w:r>
    </w:p>
    <w:p w:rsidR="00E040A4" w:rsidRDefault="00E040A4" w:rsidP="00E040A4">
      <w:pPr>
        <w:jc w:val="center"/>
        <w:rPr>
          <w:b/>
          <w:sz w:val="44"/>
        </w:rPr>
      </w:pPr>
    </w:p>
    <w:tbl>
      <w:tblPr>
        <w:tblStyle w:val="Grilledutableau"/>
        <w:tblpPr w:leftFromText="141" w:rightFromText="141" w:vertAnchor="text" w:horzAnchor="margin" w:tblpY="960"/>
        <w:tblW w:w="0" w:type="auto"/>
        <w:tblLook w:val="04A0" w:firstRow="1" w:lastRow="0" w:firstColumn="1" w:lastColumn="0" w:noHBand="0" w:noVBand="1"/>
      </w:tblPr>
      <w:tblGrid>
        <w:gridCol w:w="2899"/>
        <w:gridCol w:w="2242"/>
        <w:gridCol w:w="2314"/>
        <w:gridCol w:w="3183"/>
        <w:gridCol w:w="2375"/>
        <w:gridCol w:w="2375"/>
      </w:tblGrid>
      <w:tr w:rsidR="00AB246A" w:rsidRPr="00E040A4" w:rsidTr="00AB246A">
        <w:tc>
          <w:tcPr>
            <w:tcW w:w="2899" w:type="dxa"/>
          </w:tcPr>
          <w:p w:rsidR="00AB246A" w:rsidRPr="00E040A4" w:rsidRDefault="00AB246A" w:rsidP="00AB246A">
            <w:pPr>
              <w:rPr>
                <w:sz w:val="44"/>
              </w:rPr>
            </w:pPr>
          </w:p>
        </w:tc>
        <w:tc>
          <w:tcPr>
            <w:tcW w:w="2242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FAMILLE SAINT CHAMOND</w:t>
            </w:r>
          </w:p>
        </w:tc>
        <w:tc>
          <w:tcPr>
            <w:tcW w:w="2314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FAMILLE HORS COMMUNE</w:t>
            </w:r>
          </w:p>
        </w:tc>
        <w:tc>
          <w:tcPr>
            <w:tcW w:w="3183" w:type="dxa"/>
            <w:shd w:val="clear" w:color="auto" w:fill="DEEAF6" w:themeFill="accent1" w:themeFillTint="33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INDIVIDUEL PROFESSIONNEL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STRUCTURE SAINT CHAMOND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STRUCTURE HORS COMMUNE</w:t>
            </w:r>
          </w:p>
        </w:tc>
      </w:tr>
      <w:tr w:rsidR="00AB246A" w:rsidRPr="00E040A4" w:rsidTr="00AB246A">
        <w:trPr>
          <w:trHeight w:val="941"/>
        </w:trPr>
        <w:tc>
          <w:tcPr>
            <w:tcW w:w="2899" w:type="dxa"/>
          </w:tcPr>
          <w:p w:rsidR="00AB246A" w:rsidRPr="00E040A4" w:rsidRDefault="00AB246A" w:rsidP="00AB246A">
            <w:pPr>
              <w:rPr>
                <w:sz w:val="44"/>
              </w:rPr>
            </w:pPr>
            <w:r w:rsidRPr="00E040A4">
              <w:rPr>
                <w:sz w:val="44"/>
              </w:rPr>
              <w:t>ABONNEMENT</w:t>
            </w:r>
          </w:p>
        </w:tc>
        <w:tc>
          <w:tcPr>
            <w:tcW w:w="2242" w:type="dxa"/>
          </w:tcPr>
          <w:p w:rsidR="00AB246A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25.50 €</w:t>
            </w:r>
          </w:p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AB246A">
              <w:rPr>
                <w:color w:val="00B0F0"/>
                <w:sz w:val="44"/>
              </w:rPr>
              <w:t>+</w:t>
            </w:r>
            <w:r>
              <w:rPr>
                <w:color w:val="00B0F0"/>
                <w:sz w:val="44"/>
              </w:rPr>
              <w:t xml:space="preserve"> </w:t>
            </w:r>
            <w:r w:rsidRPr="00AB246A">
              <w:rPr>
                <w:color w:val="00B0F0"/>
                <w:sz w:val="44"/>
              </w:rPr>
              <w:t>5 JEUX GRATUITS</w:t>
            </w:r>
          </w:p>
        </w:tc>
        <w:tc>
          <w:tcPr>
            <w:tcW w:w="2314" w:type="dxa"/>
          </w:tcPr>
          <w:p w:rsidR="00AB246A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30.50 €</w:t>
            </w:r>
          </w:p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AB246A">
              <w:rPr>
                <w:color w:val="2F5496" w:themeColor="accent5" w:themeShade="BF"/>
                <w:sz w:val="44"/>
              </w:rPr>
              <w:t>+</w:t>
            </w:r>
            <w:r>
              <w:rPr>
                <w:color w:val="2F5496" w:themeColor="accent5" w:themeShade="BF"/>
                <w:sz w:val="44"/>
              </w:rPr>
              <w:t xml:space="preserve"> </w:t>
            </w:r>
            <w:r w:rsidRPr="00AB246A">
              <w:rPr>
                <w:color w:val="2F5496" w:themeColor="accent5" w:themeShade="BF"/>
                <w:sz w:val="44"/>
              </w:rPr>
              <w:t>5 JEUX GRATUITS</w:t>
            </w:r>
          </w:p>
        </w:tc>
        <w:tc>
          <w:tcPr>
            <w:tcW w:w="3183" w:type="dxa"/>
            <w:shd w:val="clear" w:color="auto" w:fill="DEEAF6" w:themeFill="accent1" w:themeFillTint="33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10.50 €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60.50€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64.50 €</w:t>
            </w:r>
          </w:p>
        </w:tc>
      </w:tr>
      <w:tr w:rsidR="00AB246A" w:rsidRPr="00E040A4" w:rsidTr="00AB246A">
        <w:trPr>
          <w:trHeight w:val="983"/>
        </w:trPr>
        <w:tc>
          <w:tcPr>
            <w:tcW w:w="2899" w:type="dxa"/>
          </w:tcPr>
          <w:p w:rsidR="00AB246A" w:rsidRPr="00E040A4" w:rsidRDefault="00AB246A" w:rsidP="00AB246A">
            <w:pPr>
              <w:rPr>
                <w:sz w:val="44"/>
              </w:rPr>
            </w:pPr>
            <w:r w:rsidRPr="00E040A4">
              <w:rPr>
                <w:sz w:val="44"/>
              </w:rPr>
              <w:t>CARTE 5 JEUX</w:t>
            </w:r>
          </w:p>
        </w:tc>
        <w:tc>
          <w:tcPr>
            <w:tcW w:w="2242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10 €</w:t>
            </w:r>
          </w:p>
        </w:tc>
        <w:tc>
          <w:tcPr>
            <w:tcW w:w="2314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12 €</w:t>
            </w:r>
          </w:p>
        </w:tc>
        <w:tc>
          <w:tcPr>
            <w:tcW w:w="3183" w:type="dxa"/>
            <w:shd w:val="clear" w:color="auto" w:fill="DEEAF6" w:themeFill="accent1" w:themeFillTint="33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10 €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10 €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12 €</w:t>
            </w:r>
          </w:p>
        </w:tc>
      </w:tr>
      <w:tr w:rsidR="00AB246A" w:rsidRPr="00E040A4" w:rsidTr="00AB246A">
        <w:trPr>
          <w:trHeight w:val="983"/>
        </w:trPr>
        <w:tc>
          <w:tcPr>
            <w:tcW w:w="2899" w:type="dxa"/>
          </w:tcPr>
          <w:p w:rsidR="00AB246A" w:rsidRPr="00E040A4" w:rsidRDefault="00AB246A" w:rsidP="00AB246A">
            <w:pPr>
              <w:rPr>
                <w:sz w:val="44"/>
              </w:rPr>
            </w:pPr>
            <w:r w:rsidRPr="00E040A4">
              <w:rPr>
                <w:sz w:val="44"/>
              </w:rPr>
              <w:t>CARTE 10 JEUX</w:t>
            </w:r>
          </w:p>
        </w:tc>
        <w:tc>
          <w:tcPr>
            <w:tcW w:w="2242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19.50€</w:t>
            </w:r>
          </w:p>
        </w:tc>
        <w:tc>
          <w:tcPr>
            <w:tcW w:w="2314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23.50 €</w:t>
            </w:r>
          </w:p>
        </w:tc>
        <w:tc>
          <w:tcPr>
            <w:tcW w:w="3183" w:type="dxa"/>
            <w:shd w:val="clear" w:color="auto" w:fill="DEEAF6" w:themeFill="accent1" w:themeFillTint="33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19.50 €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19.50€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23.50€</w:t>
            </w:r>
          </w:p>
        </w:tc>
      </w:tr>
      <w:tr w:rsidR="00AB246A" w:rsidRPr="00E040A4" w:rsidTr="00AB246A">
        <w:trPr>
          <w:trHeight w:val="983"/>
        </w:trPr>
        <w:tc>
          <w:tcPr>
            <w:tcW w:w="2899" w:type="dxa"/>
          </w:tcPr>
          <w:p w:rsidR="00AB246A" w:rsidRPr="00E040A4" w:rsidRDefault="00AB246A" w:rsidP="00AB246A">
            <w:pPr>
              <w:rPr>
                <w:sz w:val="44"/>
              </w:rPr>
            </w:pPr>
            <w:r w:rsidRPr="00E040A4">
              <w:rPr>
                <w:sz w:val="44"/>
              </w:rPr>
              <w:t>CARTE 20 JEUX</w:t>
            </w:r>
          </w:p>
        </w:tc>
        <w:tc>
          <w:tcPr>
            <w:tcW w:w="2242" w:type="dxa"/>
          </w:tcPr>
          <w:p w:rsidR="00AB246A" w:rsidRPr="00E040A4" w:rsidRDefault="00AB246A" w:rsidP="00AB246A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35.50 €</w:t>
            </w:r>
          </w:p>
        </w:tc>
        <w:tc>
          <w:tcPr>
            <w:tcW w:w="2314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41 €</w:t>
            </w:r>
          </w:p>
        </w:tc>
        <w:tc>
          <w:tcPr>
            <w:tcW w:w="3183" w:type="dxa"/>
            <w:shd w:val="clear" w:color="auto" w:fill="DEEAF6" w:themeFill="accent1" w:themeFillTint="33"/>
          </w:tcPr>
          <w:p w:rsidR="00AB246A" w:rsidRPr="00E040A4" w:rsidRDefault="00AB246A" w:rsidP="00144AA3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3</w:t>
            </w:r>
            <w:r w:rsidR="00144AA3">
              <w:rPr>
                <w:color w:val="00B0F0"/>
                <w:sz w:val="44"/>
              </w:rPr>
              <w:t>5</w:t>
            </w:r>
            <w:r w:rsidRPr="00E040A4">
              <w:rPr>
                <w:color w:val="00B0F0"/>
                <w:sz w:val="44"/>
              </w:rPr>
              <w:t>.50 €</w:t>
            </w:r>
          </w:p>
        </w:tc>
        <w:tc>
          <w:tcPr>
            <w:tcW w:w="2375" w:type="dxa"/>
          </w:tcPr>
          <w:p w:rsidR="00AB246A" w:rsidRPr="00E040A4" w:rsidRDefault="00AB246A" w:rsidP="00144AA3">
            <w:pPr>
              <w:jc w:val="center"/>
              <w:rPr>
                <w:color w:val="00B0F0"/>
                <w:sz w:val="44"/>
              </w:rPr>
            </w:pPr>
            <w:r w:rsidRPr="00E040A4">
              <w:rPr>
                <w:color w:val="00B0F0"/>
                <w:sz w:val="44"/>
              </w:rPr>
              <w:t>3</w:t>
            </w:r>
            <w:r w:rsidR="00144AA3">
              <w:rPr>
                <w:color w:val="00B0F0"/>
                <w:sz w:val="44"/>
              </w:rPr>
              <w:t>5</w:t>
            </w:r>
            <w:r w:rsidRPr="00E040A4">
              <w:rPr>
                <w:color w:val="00B0F0"/>
                <w:sz w:val="44"/>
              </w:rPr>
              <w:t>.50 €</w:t>
            </w:r>
          </w:p>
        </w:tc>
        <w:tc>
          <w:tcPr>
            <w:tcW w:w="2375" w:type="dxa"/>
          </w:tcPr>
          <w:p w:rsidR="00AB246A" w:rsidRPr="00E040A4" w:rsidRDefault="00AB246A" w:rsidP="00AB246A">
            <w:pPr>
              <w:jc w:val="center"/>
              <w:rPr>
                <w:color w:val="2F5496" w:themeColor="accent5" w:themeShade="BF"/>
                <w:sz w:val="44"/>
              </w:rPr>
            </w:pPr>
            <w:r w:rsidRPr="00E040A4">
              <w:rPr>
                <w:color w:val="2F5496" w:themeColor="accent5" w:themeShade="BF"/>
                <w:sz w:val="44"/>
              </w:rPr>
              <w:t>41 €</w:t>
            </w:r>
          </w:p>
        </w:tc>
      </w:tr>
    </w:tbl>
    <w:p w:rsidR="00E040A4" w:rsidRDefault="00E040A4" w:rsidP="00E040A4">
      <w:pPr>
        <w:jc w:val="center"/>
        <w:rPr>
          <w:b/>
          <w:sz w:val="44"/>
        </w:rPr>
      </w:pPr>
      <w:bookmarkStart w:id="0" w:name="_GoBack"/>
      <w:bookmarkEnd w:id="0"/>
    </w:p>
    <w:p w:rsidR="00E040A4" w:rsidRDefault="00E040A4" w:rsidP="00E040A4">
      <w:pPr>
        <w:jc w:val="center"/>
        <w:rPr>
          <w:b/>
          <w:sz w:val="44"/>
        </w:rPr>
      </w:pPr>
    </w:p>
    <w:p w:rsidR="00E040A4" w:rsidRPr="00E040A4" w:rsidRDefault="00AB246A" w:rsidP="00E040A4">
      <w:r w:rsidRPr="00AB246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5181233</wp:posOffset>
            </wp:positionH>
            <wp:positionV relativeFrom="paragraph">
              <wp:posOffset>148055</wp:posOffset>
            </wp:positionV>
            <wp:extent cx="4660198" cy="601922"/>
            <wp:effectExtent l="0" t="0" r="0" b="8255"/>
            <wp:wrapNone/>
            <wp:docPr id="4" name="Image 4" descr="C:\Users\arna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al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198" cy="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0A4" w:rsidRPr="00E040A4" w:rsidSect="00E04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1D"/>
    <w:rsid w:val="0005441C"/>
    <w:rsid w:val="00144AA3"/>
    <w:rsid w:val="00272C12"/>
    <w:rsid w:val="0039021D"/>
    <w:rsid w:val="00512E6D"/>
    <w:rsid w:val="005855C0"/>
    <w:rsid w:val="006830A2"/>
    <w:rsid w:val="00766F22"/>
    <w:rsid w:val="008F59A6"/>
    <w:rsid w:val="009C6FDB"/>
    <w:rsid w:val="00A03708"/>
    <w:rsid w:val="00A33B7A"/>
    <w:rsid w:val="00AB246A"/>
    <w:rsid w:val="00AC4349"/>
    <w:rsid w:val="00AE4A03"/>
    <w:rsid w:val="00B35C0D"/>
    <w:rsid w:val="00CA4951"/>
    <w:rsid w:val="00CD2FDB"/>
    <w:rsid w:val="00E040A4"/>
    <w:rsid w:val="00F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3203-084C-4EF4-B85E-9DF62304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DA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0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 Ariane</dc:creator>
  <cp:keywords/>
  <dc:description/>
  <cp:lastModifiedBy>ARNAL Ariane</cp:lastModifiedBy>
  <cp:revision>3</cp:revision>
  <cp:lastPrinted>2022-07-20T14:38:00Z</cp:lastPrinted>
  <dcterms:created xsi:type="dcterms:W3CDTF">2022-07-20T14:40:00Z</dcterms:created>
  <dcterms:modified xsi:type="dcterms:W3CDTF">2022-10-29T06:54:00Z</dcterms:modified>
</cp:coreProperties>
</file>